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4"/>
      </w:tblGrid>
      <w:tr w:rsidR="00E777E3" w:rsidRPr="00E777E3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Принято на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Совете МБОУ СОШ №155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777E3">
              <w:rPr>
                <w:rFonts w:ascii="Times New Roman" w:hAnsi="Times New Roman" w:cs="Times New Roman"/>
                <w:sz w:val="28"/>
                <w:szCs w:val="28"/>
              </w:rPr>
              <w:t xml:space="preserve"> __   __________20__ г.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Директор МБОУ СОШ №155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А.В.Дмитриев</w:t>
            </w:r>
            <w:proofErr w:type="spellEnd"/>
          </w:p>
        </w:tc>
      </w:tr>
    </w:tbl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77E3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777E3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спортивном клубе на базе  МБОУ СОШ №155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E777E3">
        <w:rPr>
          <w:rFonts w:ascii="Verdana" w:hAnsi="Verdana" w:cs="Verdana"/>
          <w:color w:val="000000"/>
          <w:sz w:val="28"/>
          <w:szCs w:val="28"/>
        </w:rPr>
        <w:br/>
        <w:t>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1.1. Структурное подразделение МБОУ СОШ №155 «Спортивный клуб «Здоровое поколение» является составляющей частью МБОУ СОШ №155, занимает определенные помещения МБОУ СОШ №155, подчиняется режиму работы, установленному в МБОУ СОШ №155, находится в ведении директора МБОУ СОШ №155. На структурное подразделение распространяются правила внутреннего распорядка, общие требования к дисциплине труда. Структурное подразделение осуществляет свою деятельность в соответствии с Концепцией развития МБОУ СОШ №155, Образовательной программой МБОУ СОШ №155.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1.2. Деятельность структурного подразделения должна быть согласована с деятельностью других структурных подразделений и направлена на решение задач, поставленных перед педагогическим коллективом по обучению, воспитанию и развитию учащихся. Формы организации работы, методы и средства выбираются в соответствии со спецификой основных направлений деятельности подразделения.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1.3. Каждый обучающийся в МБОУ СОШ №155 имеет право в соответствии со своими способностями, возможностями и интересами на выбор секций для занятий.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1.4. Педагоги, работающие в структурном подразделении, являются членами педагогического коллектива, принимают участие в работе общешкольной конференции, Педагогического совета, Методического совета.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777E3">
        <w:rPr>
          <w:rFonts w:ascii="Times New Roman" w:hAnsi="Times New Roman" w:cs="Times New Roman"/>
          <w:b/>
          <w:bCs/>
          <w:sz w:val="28"/>
          <w:szCs w:val="28"/>
        </w:rPr>
        <w:t>Цели и задачи.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Деятельность 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t xml:space="preserve">«Спортивный клуб «Здоровое поколение» </w:t>
      </w:r>
      <w:r w:rsidRPr="00E777E3">
        <w:rPr>
          <w:rFonts w:ascii="Times New Roman" w:hAnsi="Times New Roman" w:cs="Times New Roman"/>
          <w:sz w:val="28"/>
          <w:szCs w:val="28"/>
        </w:rPr>
        <w:t>ориентирована на удовлетворение потребностей социума в поддержании физического и нравственного здоровья учащихся.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     Цель работы: развитие системы мероприятий по сохранению и упрочению здоровья детей с учетом увеличения учебной нагрузки, а также современной ситуации в условиях района Ключ-</w:t>
      </w:r>
      <w:proofErr w:type="spellStart"/>
      <w:r w:rsidRPr="00E777E3">
        <w:rPr>
          <w:rFonts w:ascii="Times New Roman" w:hAnsi="Times New Roman" w:cs="Times New Roman"/>
          <w:sz w:val="28"/>
          <w:szCs w:val="28"/>
        </w:rPr>
        <w:t>Камышенского</w:t>
      </w:r>
      <w:proofErr w:type="spellEnd"/>
      <w:r w:rsidRPr="00E777E3">
        <w:rPr>
          <w:rFonts w:ascii="Times New Roman" w:hAnsi="Times New Roman" w:cs="Times New Roman"/>
          <w:sz w:val="28"/>
          <w:szCs w:val="28"/>
        </w:rPr>
        <w:t xml:space="preserve"> плато.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      Задачи работы: </w:t>
      </w:r>
      <w:r w:rsidRPr="00E777E3">
        <w:rPr>
          <w:rFonts w:ascii="Times New Roman" w:hAnsi="Times New Roman" w:cs="Times New Roman"/>
          <w:sz w:val="28"/>
          <w:szCs w:val="28"/>
        </w:rPr>
        <w:br/>
        <w:t>- организация мероприятий по пропаганде здорового образа жизни;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проведение специальных оздоровительных мероприятий, спортивных соревнований, выездов в загородные походы; </w:t>
      </w:r>
      <w:r w:rsidRPr="00E777E3">
        <w:rPr>
          <w:rFonts w:ascii="Times New Roman" w:hAnsi="Times New Roman" w:cs="Times New Roman"/>
          <w:sz w:val="28"/>
          <w:szCs w:val="28"/>
        </w:rPr>
        <w:br/>
        <w:t>- развитие системы мероприятий по физкультурно-оздоровительной деятельности с лечебным направлением;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- обеспечение участия клубов и секций центра в соревнованиях различного </w:t>
      </w:r>
      <w:r w:rsidRPr="00E777E3">
        <w:rPr>
          <w:rFonts w:ascii="Times New Roman" w:hAnsi="Times New Roman" w:cs="Times New Roman"/>
          <w:sz w:val="28"/>
          <w:szCs w:val="28"/>
        </w:rPr>
        <w:lastRenderedPageBreak/>
        <w:t>уровня;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проведение мониторинга основных показателей физического развития детей;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проведение научно-методической работы, стимулирующей разработку, защиту авторских программ, обобщение опыта работы; </w:t>
      </w:r>
      <w:r w:rsidRPr="00E777E3">
        <w:rPr>
          <w:rFonts w:ascii="Times New Roman" w:hAnsi="Times New Roman" w:cs="Times New Roman"/>
          <w:sz w:val="28"/>
          <w:szCs w:val="28"/>
        </w:rPr>
        <w:br/>
        <w:t>- включение в работу центра мероприятий по коррекции нравственного здоровья учащихся через сотрудничество с психологической службой МБОУ СОШ №155.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Состав структурного подразделения «Спортивный клуб «Здоровое поколение».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777E3">
        <w:rPr>
          <w:rFonts w:ascii="Times New Roman" w:hAnsi="Times New Roman" w:cs="Times New Roman"/>
          <w:caps/>
          <w:sz w:val="28"/>
          <w:szCs w:val="28"/>
        </w:rPr>
        <w:t xml:space="preserve">3.1. </w:t>
      </w:r>
      <w:r w:rsidRPr="00E777E3">
        <w:rPr>
          <w:rFonts w:ascii="Times New Roman" w:hAnsi="Times New Roman" w:cs="Times New Roman"/>
          <w:sz w:val="28"/>
          <w:szCs w:val="28"/>
        </w:rPr>
        <w:t>Общее руководство структурным подразделением «Спортивный клуб «Здоровое поколение» осуществляет заместитель директора по воспитательной работе. </w:t>
      </w:r>
      <w:r w:rsidRPr="00E777E3">
        <w:rPr>
          <w:rFonts w:ascii="Times New Roman" w:hAnsi="Times New Roman" w:cs="Times New Roman"/>
          <w:sz w:val="28"/>
          <w:szCs w:val="28"/>
        </w:rPr>
        <w:br/>
        <w:t>3.2. Педагогический коллектив центра формируется директором МБОУ СОШ № 155</w:t>
      </w:r>
      <w:r w:rsidRPr="00E777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777E3">
        <w:rPr>
          <w:rFonts w:ascii="Times New Roman" w:hAnsi="Times New Roman" w:cs="Times New Roman"/>
          <w:sz w:val="28"/>
          <w:szCs w:val="28"/>
        </w:rPr>
        <w:t>совместно с руководителем подразделения из числа учителей, имеющих соответствующую квалификацию, подтвержденную документами, и преподавателей секций по договору. </w:t>
      </w:r>
      <w:r w:rsidRPr="00E777E3">
        <w:rPr>
          <w:rFonts w:ascii="Times New Roman" w:hAnsi="Times New Roman" w:cs="Times New Roman"/>
          <w:sz w:val="28"/>
          <w:szCs w:val="28"/>
        </w:rPr>
        <w:br/>
        <w:t>3.3. Перечень секций и групп определяется исходя из потребностей родителей и учащихся с учетом материально-технического обеспечения, согласуется с медицинской службой ежегодно. </w:t>
      </w:r>
      <w:r w:rsidRPr="00E777E3">
        <w:rPr>
          <w:rFonts w:ascii="Times New Roman" w:hAnsi="Times New Roman" w:cs="Times New Roman"/>
          <w:sz w:val="28"/>
          <w:szCs w:val="28"/>
        </w:rPr>
        <w:br/>
        <w:t>3.4. Для каждой секции определяется график работы, но не реже 2-х раз в неделю.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E777E3">
        <w:rPr>
          <w:rFonts w:ascii="Verdana" w:hAnsi="Verdana" w:cs="Verdana"/>
          <w:color w:val="000000"/>
          <w:sz w:val="28"/>
          <w:szCs w:val="28"/>
        </w:rPr>
        <w:br/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Материально-финансовое обеспечение.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4.1. Деятельность </w:t>
      </w:r>
      <w:r w:rsidRPr="00E777E3">
        <w:rPr>
          <w:rFonts w:ascii="Times New Roman" w:hAnsi="Times New Roman" w:cs="Times New Roman"/>
          <w:sz w:val="28"/>
          <w:szCs w:val="28"/>
        </w:rPr>
        <w:t xml:space="preserve">«Спортивный клуб «Здоровое поколение» 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t>финансируется из бюджета в соответствии с утверждённым штатным расписанием МБОУ СОШ №155 и средств за дополнительные платные услуги.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 </w:t>
      </w:r>
      <w:r w:rsidRPr="00E777E3">
        <w:rPr>
          <w:rFonts w:ascii="Times New Roman" w:hAnsi="Times New Roman" w:cs="Times New Roman"/>
          <w:sz w:val="28"/>
          <w:szCs w:val="28"/>
        </w:rPr>
        <w:t xml:space="preserve">«Спортивный клуб «Здоровое поколение» 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t>вправе предоставлять платные дополнительные образовательные услуги для учащихся.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4.3. Характер образовательных услуг, размер и условия оплаты за оказание дополнительных образовательных услуг устанавливается по соглашению сторон.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Verdana" w:hAnsi="Verdana" w:cs="Verdana"/>
          <w:sz w:val="28"/>
          <w:szCs w:val="28"/>
        </w:rPr>
        <w:br/>
      </w:r>
      <w:r w:rsidRPr="00E777E3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сотрудников </w:t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структурного подразделения «Спортивный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4"/>
      </w:tblGrid>
      <w:tr w:rsidR="00E777E3" w:rsidRPr="00E777E3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Принято на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Совете МБОУ СОШ №155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777E3">
              <w:rPr>
                <w:rFonts w:ascii="Times New Roman" w:hAnsi="Times New Roman" w:cs="Times New Roman"/>
                <w:sz w:val="28"/>
                <w:szCs w:val="28"/>
              </w:rPr>
              <w:t xml:space="preserve"> __   __________20__ г.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Директор МБОУ СОШ №155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7E3" w:rsidRPr="00E777E3" w:rsidRDefault="00E777E3" w:rsidP="00E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7E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E777E3">
              <w:rPr>
                <w:rFonts w:ascii="Times New Roman" w:hAnsi="Times New Roman" w:cs="Times New Roman"/>
                <w:sz w:val="28"/>
                <w:szCs w:val="28"/>
              </w:rPr>
              <w:t>А.В.Дмитриев</w:t>
            </w:r>
            <w:proofErr w:type="spellEnd"/>
          </w:p>
        </w:tc>
      </w:tr>
    </w:tbl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77E3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777E3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спортивном клубе на базе  МБОУ СОШ №155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E777E3">
        <w:rPr>
          <w:rFonts w:ascii="Verdana" w:hAnsi="Verdana" w:cs="Verdana"/>
          <w:color w:val="000000"/>
          <w:sz w:val="28"/>
          <w:szCs w:val="28"/>
        </w:rPr>
        <w:br/>
        <w:t>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1.1. Структурное подразделение МБОУ СОШ №155 «Спортивный клуб «Здоровое поколение» является составляющей частью МБОУ СОШ №155, занимает определенные помещения МБОУ СОШ №155, подчиняется режиму работы, установленному в МБОУ СОШ №155, находится в ведении директора МБОУ СОШ №155. На структурное подразделение распространяются правила внутреннего распорядка, общие требования к дисциплине труда. Структурное подразделение осуществляет свою деятельность в соответствии с Концепцией развития МБОУ СОШ №155, Образовательной программой МБОУ СОШ №155.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1.2. Деятельность структурного подразделения должна быть согласована с деятельностью других структурных подразделений и направлена на решение задач, поставленных перед педагогическим коллективом по обучению, воспитанию и развитию учащихся. Формы организации работы, методы и средства выбираются в соответствии со спецификой основных направлений деятельности подразделения.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1.3. Каждый обучающийся в МБОУ СОШ №155 имеет право в соответствии со своими способностями, возможностями и интересами на выбор секций для занятий.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1.4. Педагоги, работающие в структурном подразделении, являются членами педагогического коллектива, принимают участие в работе общешкольной конференции, Педагогического совета, Методического совета.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sz w:val="28"/>
          <w:szCs w:val="28"/>
        </w:rPr>
        <w:t>2. Цели и задачи.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Деятельность 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t xml:space="preserve">«Спортивный клуб «Здоровое поколение» </w:t>
      </w:r>
      <w:r w:rsidRPr="00E777E3">
        <w:rPr>
          <w:rFonts w:ascii="Times New Roman" w:hAnsi="Times New Roman" w:cs="Times New Roman"/>
          <w:sz w:val="28"/>
          <w:szCs w:val="28"/>
        </w:rPr>
        <w:t>ориентирована на удовлетворение потребностей социума в поддержании физического и нравственного здоровья учащихся.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     Цель работы: развитие системы мероприятий по сохранению и упрочению здоровья детей с учетом увеличения учебной нагрузки, а также современной ситуации в условиях района Ключ-</w:t>
      </w:r>
      <w:proofErr w:type="spellStart"/>
      <w:r w:rsidRPr="00E777E3">
        <w:rPr>
          <w:rFonts w:ascii="Times New Roman" w:hAnsi="Times New Roman" w:cs="Times New Roman"/>
          <w:sz w:val="28"/>
          <w:szCs w:val="28"/>
        </w:rPr>
        <w:t>Камышенского</w:t>
      </w:r>
      <w:proofErr w:type="spellEnd"/>
      <w:r w:rsidRPr="00E777E3">
        <w:rPr>
          <w:rFonts w:ascii="Times New Roman" w:hAnsi="Times New Roman" w:cs="Times New Roman"/>
          <w:sz w:val="28"/>
          <w:szCs w:val="28"/>
        </w:rPr>
        <w:t xml:space="preserve"> плато.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      Задачи работы: </w:t>
      </w:r>
      <w:r w:rsidRPr="00E777E3">
        <w:rPr>
          <w:rFonts w:ascii="Times New Roman" w:hAnsi="Times New Roman" w:cs="Times New Roman"/>
          <w:sz w:val="28"/>
          <w:szCs w:val="28"/>
        </w:rPr>
        <w:br/>
        <w:t>- организация мероприятий по пропаганде здорового образа жизни;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проведение специальных оздоровительных мероприятий, спортивных соревнований, выездов в загородные походы; </w:t>
      </w:r>
      <w:r w:rsidRPr="00E777E3">
        <w:rPr>
          <w:rFonts w:ascii="Times New Roman" w:hAnsi="Times New Roman" w:cs="Times New Roman"/>
          <w:sz w:val="28"/>
          <w:szCs w:val="28"/>
        </w:rPr>
        <w:br/>
        <w:t>- развитие системы мероприятий по физкультурно-оздоровительной деятельности с лечебным направлением; </w:t>
      </w:r>
      <w:r w:rsidRPr="00E777E3">
        <w:rPr>
          <w:rFonts w:ascii="Times New Roman" w:hAnsi="Times New Roman" w:cs="Times New Roman"/>
          <w:sz w:val="28"/>
          <w:szCs w:val="28"/>
        </w:rPr>
        <w:br/>
        <w:t>- обеспечение участия клубов и секций центра в соревнованиях различного уровня;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проведение мониторинга основных показателей физического развития детей;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проведение научно-методической работы, стимулирующей разработку, защиту авторских программ, обобщение опыта работы; </w:t>
      </w:r>
      <w:r w:rsidRPr="00E777E3">
        <w:rPr>
          <w:rFonts w:ascii="Times New Roman" w:hAnsi="Times New Roman" w:cs="Times New Roman"/>
          <w:sz w:val="28"/>
          <w:szCs w:val="28"/>
        </w:rPr>
        <w:br/>
        <w:t>- включение в работу центра мероприятий по коррекции нравственного здоровья учащихся через сотрудничество с психологической службой МБОУ СОШ №155.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Состав структурного подразделения «Спортивный клуб «Здоровое поколение».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777E3">
        <w:rPr>
          <w:rFonts w:ascii="Times New Roman" w:hAnsi="Times New Roman" w:cs="Times New Roman"/>
          <w:caps/>
          <w:sz w:val="28"/>
          <w:szCs w:val="28"/>
        </w:rPr>
        <w:t xml:space="preserve">3.1. </w:t>
      </w:r>
      <w:r w:rsidRPr="00E777E3">
        <w:rPr>
          <w:rFonts w:ascii="Times New Roman" w:hAnsi="Times New Roman" w:cs="Times New Roman"/>
          <w:sz w:val="28"/>
          <w:szCs w:val="28"/>
        </w:rPr>
        <w:t>Общее руководство структурным подразделением «Спортивный клуб «Здоровое поколение» осуществляет заместитель директора по воспитательной работе. </w:t>
      </w:r>
      <w:r w:rsidRPr="00E777E3">
        <w:rPr>
          <w:rFonts w:ascii="Times New Roman" w:hAnsi="Times New Roman" w:cs="Times New Roman"/>
          <w:sz w:val="28"/>
          <w:szCs w:val="28"/>
        </w:rPr>
        <w:br/>
        <w:t>3.2. Педагогический коллектив центра формируется директором МБОУ СОШ № 155</w:t>
      </w:r>
      <w:r w:rsidRPr="00E777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777E3">
        <w:rPr>
          <w:rFonts w:ascii="Times New Roman" w:hAnsi="Times New Roman" w:cs="Times New Roman"/>
          <w:sz w:val="28"/>
          <w:szCs w:val="28"/>
        </w:rPr>
        <w:t>совместно с руководителем подразделения из числа учителей, имеющих соответствующую квалификацию, подтвержденную документами, и преподавателей секций по договору. </w:t>
      </w:r>
      <w:r w:rsidRPr="00E777E3">
        <w:rPr>
          <w:rFonts w:ascii="Times New Roman" w:hAnsi="Times New Roman" w:cs="Times New Roman"/>
          <w:sz w:val="28"/>
          <w:szCs w:val="28"/>
        </w:rPr>
        <w:br/>
        <w:t>3.3. Перечень секций и групп определяется исходя из потребностей родителей и учащихся с учетом материально-технического обеспечения, согласуется с медицинской службой ежегодно. </w:t>
      </w:r>
      <w:r w:rsidRPr="00E777E3">
        <w:rPr>
          <w:rFonts w:ascii="Times New Roman" w:hAnsi="Times New Roman" w:cs="Times New Roman"/>
          <w:sz w:val="28"/>
          <w:szCs w:val="28"/>
        </w:rPr>
        <w:br/>
        <w:t>3.4. Для каждой секции определяется график работы, но не реже 2-х раз в неделю.</w:t>
      </w:r>
    </w:p>
    <w:p w:rsid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Verdana" w:hAnsi="Verdana" w:cs="Verdana"/>
          <w:color w:val="000000"/>
          <w:sz w:val="28"/>
          <w:szCs w:val="28"/>
        </w:rPr>
        <w:br/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Материально-финансовое обеспечение.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E777E3">
        <w:rPr>
          <w:rFonts w:ascii="Times New Roman" w:hAnsi="Times New Roman" w:cs="Times New Roman"/>
          <w:color w:val="000000"/>
          <w:sz w:val="28"/>
          <w:szCs w:val="28"/>
        </w:rPr>
        <w:t xml:space="preserve">4.1. Деятельность </w:t>
      </w:r>
      <w:r w:rsidRPr="00E777E3">
        <w:rPr>
          <w:rFonts w:ascii="Times New Roman" w:hAnsi="Times New Roman" w:cs="Times New Roman"/>
          <w:sz w:val="28"/>
          <w:szCs w:val="28"/>
        </w:rPr>
        <w:t xml:space="preserve">«Спортивный клуб «Здоровое поколение» 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t>финансируется из бюджета в соответствии с утверждённым штатным расписанием МБОУ СОШ №155 и средств за дополнительные платные услуги.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 </w:t>
      </w:r>
      <w:r w:rsidRPr="00E777E3">
        <w:rPr>
          <w:rFonts w:ascii="Times New Roman" w:hAnsi="Times New Roman" w:cs="Times New Roman"/>
          <w:sz w:val="28"/>
          <w:szCs w:val="28"/>
        </w:rPr>
        <w:t xml:space="preserve">«Спортивный клуб «Здоровое поколение» 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t>вправе предоставлять платные дополнительные образовательные услуги для учащихся. </w:t>
      </w:r>
      <w:r w:rsidRPr="00E777E3">
        <w:rPr>
          <w:rFonts w:ascii="Times New Roman" w:hAnsi="Times New Roman" w:cs="Times New Roman"/>
          <w:color w:val="000000"/>
          <w:sz w:val="28"/>
          <w:szCs w:val="28"/>
        </w:rPr>
        <w:br/>
        <w:t>4.3. Характер образовательных услуг, размер и условия оплаты за оказание дополнительных образовательных услуг устанавливается по соглашению сторон.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7E3">
        <w:rPr>
          <w:rFonts w:ascii="Verdana" w:hAnsi="Verdana" w:cs="Verdana"/>
          <w:sz w:val="28"/>
          <w:szCs w:val="28"/>
        </w:rPr>
        <w:br/>
      </w:r>
      <w:r w:rsidRPr="00E777E3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сотрудников </w:t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структурного подразделения «Спортивный клуб «Здоровое поколение».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777E3">
        <w:rPr>
          <w:rFonts w:ascii="Times New Roman" w:hAnsi="Times New Roman" w:cs="Times New Roman"/>
          <w:sz w:val="28"/>
          <w:szCs w:val="28"/>
        </w:rPr>
        <w:t>Сотрудники структурного подразделения «Спортивный клуб «Здоровое поколение» обязаны: </w:t>
      </w:r>
      <w:r w:rsidRPr="00E777E3">
        <w:rPr>
          <w:rFonts w:ascii="Times New Roman" w:hAnsi="Times New Roman" w:cs="Times New Roman"/>
          <w:sz w:val="28"/>
          <w:szCs w:val="28"/>
        </w:rPr>
        <w:br/>
        <w:t>- соблюдать технику безопасности во время проведения занятий; </w:t>
      </w:r>
      <w:r w:rsidRPr="00E777E3">
        <w:rPr>
          <w:rFonts w:ascii="Times New Roman" w:hAnsi="Times New Roman" w:cs="Times New Roman"/>
          <w:sz w:val="28"/>
          <w:szCs w:val="28"/>
        </w:rPr>
        <w:br/>
        <w:t>- выполнять требования санитарно-гигиенического режима проведения занятий и подготовки помещения к занятиям;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предоставлять администрации МБОУ СОШ №155 план спортивных соревнований и физкультурно-оздоровительных мероприятий, осуществлять контроль выполнения плана;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- организовывать спортивные соревнования, физкультурно-оздоровительные 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777E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777E3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«Спортивный клуб «Здоровое поколение» и МБОУ СОШ №155;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предоставлять руководителю «Спортивный клуб «Здоровое поколение»  программу и календарно-тематическое планирование занятий; </w:t>
      </w:r>
      <w:r w:rsidRPr="00E777E3">
        <w:rPr>
          <w:rFonts w:ascii="Times New Roman" w:hAnsi="Times New Roman" w:cs="Times New Roman"/>
          <w:sz w:val="28"/>
          <w:szCs w:val="28"/>
        </w:rPr>
        <w:br/>
        <w:t>- вести документацию (журналов и т. п.) в соответствии с требованиями;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проводить отчетные показательные выступления и соревнования; </w:t>
      </w:r>
      <w:r w:rsidRPr="00E777E3">
        <w:rPr>
          <w:rFonts w:ascii="Times New Roman" w:hAnsi="Times New Roman" w:cs="Times New Roman"/>
          <w:sz w:val="28"/>
          <w:szCs w:val="28"/>
        </w:rPr>
        <w:br/>
        <w:t>- соблюдать установленный режим работы; вести систематическую работу по самообразованию и повышению профессионального уровня.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     Сотрудники «Спортивный клуб «Здоровое поколение» имеют право: </w:t>
      </w:r>
      <w:r w:rsidRPr="00E777E3">
        <w:rPr>
          <w:rFonts w:ascii="Times New Roman" w:hAnsi="Times New Roman" w:cs="Times New Roman"/>
          <w:sz w:val="28"/>
          <w:szCs w:val="28"/>
        </w:rPr>
        <w:br/>
      </w:r>
      <w:r w:rsidRPr="00E777E3">
        <w:rPr>
          <w:rFonts w:ascii="Times New Roman" w:hAnsi="Times New Roman" w:cs="Times New Roman"/>
          <w:sz w:val="28"/>
          <w:szCs w:val="28"/>
        </w:rPr>
        <w:lastRenderedPageBreak/>
        <w:t>- проводить научно-методическую работу по апробации авторских программ;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проходить аттестацию в порядке, установленном Положением об аттестации; </w:t>
      </w:r>
      <w:r w:rsidRPr="00E777E3">
        <w:rPr>
          <w:rFonts w:ascii="Times New Roman" w:hAnsi="Times New Roman" w:cs="Times New Roman"/>
          <w:sz w:val="28"/>
          <w:szCs w:val="28"/>
        </w:rPr>
        <w:br/>
        <w:t>- организовывать обмен опытом в рамках центра, города; </w:t>
      </w:r>
      <w:r w:rsidRPr="00E777E3">
        <w:rPr>
          <w:rFonts w:ascii="Times New Roman" w:hAnsi="Times New Roman" w:cs="Times New Roman"/>
          <w:sz w:val="28"/>
          <w:szCs w:val="28"/>
        </w:rPr>
        <w:br/>
        <w:t>- оказывать дополнительные образовательные услуги для учащихся других школ наличии свободных мест в группе; </w:t>
      </w:r>
      <w:r w:rsidRPr="00E777E3">
        <w:rPr>
          <w:rFonts w:ascii="Times New Roman" w:hAnsi="Times New Roman" w:cs="Times New Roman"/>
          <w:sz w:val="28"/>
          <w:szCs w:val="28"/>
        </w:rPr>
        <w:br/>
        <w:t>- вести работу в нескольких секциях, при наличии соответствующей квалификации, подтвержденной документами, по графику; </w:t>
      </w:r>
      <w:r w:rsidRPr="00E777E3">
        <w:rPr>
          <w:rFonts w:ascii="Times New Roman" w:hAnsi="Times New Roman" w:cs="Times New Roman"/>
          <w:sz w:val="28"/>
          <w:szCs w:val="28"/>
        </w:rPr>
        <w:br/>
        <w:t>- выступать с инициативой о поощрении учащихся, занимающихся в секции и достигших определённых результатов</w:t>
      </w: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клуб «Здоровое поколение». 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777E3">
        <w:rPr>
          <w:rFonts w:ascii="Times New Roman" w:hAnsi="Times New Roman" w:cs="Times New Roman"/>
          <w:sz w:val="28"/>
          <w:szCs w:val="28"/>
        </w:rPr>
        <w:t>Сотрудники структурного подразделения «Спортивный клуб «Здоровое поколение» обязаны: </w:t>
      </w:r>
      <w:r w:rsidRPr="00E777E3">
        <w:rPr>
          <w:rFonts w:ascii="Times New Roman" w:hAnsi="Times New Roman" w:cs="Times New Roman"/>
          <w:sz w:val="28"/>
          <w:szCs w:val="28"/>
        </w:rPr>
        <w:br/>
        <w:t>- соблюдать технику безопасности во время проведения занятий; </w:t>
      </w:r>
      <w:r w:rsidRPr="00E777E3">
        <w:rPr>
          <w:rFonts w:ascii="Times New Roman" w:hAnsi="Times New Roman" w:cs="Times New Roman"/>
          <w:sz w:val="28"/>
          <w:szCs w:val="28"/>
        </w:rPr>
        <w:br/>
        <w:t>- выполнять требования санитарно-гигиенического режима проведения занятий и подготовки помещения к занятиям;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предоставлять администрации МБОУ СОШ №155 план спортивных соревнований и физкультурно-оздоровительных мероприятий, осуществлять контроль выполнения плана; 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- организовывать спортивные соревнования, физкультурно-оздоровительные </w:t>
      </w:r>
    </w:p>
    <w:p w:rsidR="009612DE" w:rsidRPr="00E777E3" w:rsidRDefault="00E777E3" w:rsidP="00E777E3">
      <w:pPr>
        <w:jc w:val="both"/>
      </w:pPr>
      <w:proofErr w:type="gramStart"/>
      <w:r w:rsidRPr="00E777E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777E3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«Спортивный клуб «Здоровое поколение» и МБОУ СОШ №155;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предоставлять руководителю «Спортивный клуб «Здоровое поколение»  программу и календарно-тематическое планирование занятий; </w:t>
      </w:r>
      <w:r w:rsidRPr="00E777E3">
        <w:rPr>
          <w:rFonts w:ascii="Times New Roman" w:hAnsi="Times New Roman" w:cs="Times New Roman"/>
          <w:sz w:val="28"/>
          <w:szCs w:val="28"/>
        </w:rPr>
        <w:br/>
        <w:t>- вести документацию (журналов и т. п.) в соответствии с требованиями;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проводить отчетные показательные выступления и соревнования; </w:t>
      </w:r>
      <w:r w:rsidRPr="00E777E3">
        <w:rPr>
          <w:rFonts w:ascii="Times New Roman" w:hAnsi="Times New Roman" w:cs="Times New Roman"/>
          <w:sz w:val="28"/>
          <w:szCs w:val="28"/>
        </w:rPr>
        <w:br/>
        <w:t>- соблюдать установленный режим работы; вести систематическую работу по самообразованию и повышению профессионального уровня.</w:t>
      </w:r>
      <w:r w:rsidRPr="00E777E3">
        <w:rPr>
          <w:rFonts w:ascii="Times New Roman" w:hAnsi="Times New Roman" w:cs="Times New Roman"/>
          <w:sz w:val="28"/>
          <w:szCs w:val="28"/>
        </w:rPr>
        <w:br/>
        <w:t xml:space="preserve">     Сотрудники «Спортивный клуб «Здоровое поколение» имеют право: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проводить научно-методическую работу по апробации авторских программ; </w:t>
      </w:r>
      <w:r w:rsidRPr="00E777E3">
        <w:rPr>
          <w:rFonts w:ascii="Times New Roman" w:hAnsi="Times New Roman" w:cs="Times New Roman"/>
          <w:sz w:val="28"/>
          <w:szCs w:val="28"/>
        </w:rPr>
        <w:br/>
        <w:t>- проходить аттестацию в порядке, установленном Положением об аттестации; </w:t>
      </w:r>
      <w:r w:rsidRPr="00E777E3">
        <w:rPr>
          <w:rFonts w:ascii="Times New Roman" w:hAnsi="Times New Roman" w:cs="Times New Roman"/>
          <w:sz w:val="28"/>
          <w:szCs w:val="28"/>
        </w:rPr>
        <w:br/>
        <w:t>- организовывать обмен опытом в рамках центра, города; </w:t>
      </w:r>
      <w:r w:rsidRPr="00E777E3">
        <w:rPr>
          <w:rFonts w:ascii="Times New Roman" w:hAnsi="Times New Roman" w:cs="Times New Roman"/>
          <w:sz w:val="28"/>
          <w:szCs w:val="28"/>
        </w:rPr>
        <w:br/>
        <w:t>- оказывать дополнительные образовательные услуги для учащихся других школ наличии свободных мест в группе; </w:t>
      </w:r>
      <w:r w:rsidRPr="00E777E3">
        <w:rPr>
          <w:rFonts w:ascii="Times New Roman" w:hAnsi="Times New Roman" w:cs="Times New Roman"/>
          <w:sz w:val="28"/>
          <w:szCs w:val="28"/>
        </w:rPr>
        <w:br/>
        <w:t>- вести работу в нескольких секциях, при наличии соответствующей квалификации, подтвержденной документами, по графику; </w:t>
      </w:r>
      <w:r w:rsidRPr="00E777E3">
        <w:rPr>
          <w:rFonts w:ascii="Times New Roman" w:hAnsi="Times New Roman" w:cs="Times New Roman"/>
          <w:sz w:val="28"/>
          <w:szCs w:val="28"/>
        </w:rPr>
        <w:br/>
        <w:t>- выступать с инициативой о поощрении учащихся, занимающихся в секции и достигших определённых результатов.</w:t>
      </w:r>
      <w:bookmarkStart w:id="0" w:name="_GoBack"/>
      <w:bookmarkEnd w:id="0"/>
    </w:p>
    <w:sectPr w:rsidR="009612DE" w:rsidRPr="00E7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C9"/>
    <w:rsid w:val="003C7715"/>
    <w:rsid w:val="0086612E"/>
    <w:rsid w:val="009209C9"/>
    <w:rsid w:val="00E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9B6B-24D3-4E1F-8A0C-6F65AAC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2019-10-25T07:12:00Z</dcterms:created>
  <dcterms:modified xsi:type="dcterms:W3CDTF">2019-10-25T07:16:00Z</dcterms:modified>
</cp:coreProperties>
</file>